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书名：司炉读本</w:t>
      </w:r>
    </w:p>
    <w:p>
      <w:r>
        <w:t>作者：（苏）鲍伯罗夫斯基（Г.С.Бобровский）撰；黄长谦译</w:t>
      </w:r>
    </w:p>
    <w:p>
      <w:r>
        <w:t>出版社：北京：燃料工业出版社</w:t>
      </w:r>
    </w:p>
    <w:p>
      <w:r>
        <w:t>出版日期：1952.12</w:t>
      </w:r>
    </w:p>
    <w:p>
      <w:r>
        <w:t>总页数：140</w:t>
      </w:r>
    </w:p>
    <w:p>
      <w:r>
        <w:t>更多请访问教客网: www.jiaokey.com</w:t>
      </w:r>
    </w:p>
    <w:p>
      <w:r>
        <w:t>司炉读本 评论地址：https://www.jiaokey.com/book/detail/10890967.html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