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书名：中长局车辆段管理方法概要</w:t>
      </w:r>
    </w:p>
    <w:p>
      <w:r>
        <w:t>作者：中央人民政府铁道部车辆局编</w:t>
      </w:r>
    </w:p>
    <w:p>
      <w:r>
        <w:t>出版社：人民铁道出版社</w:t>
      </w:r>
    </w:p>
    <w:p>
      <w:r>
        <w:t>出版日期：1953.01</w:t>
      </w:r>
    </w:p>
    <w:p>
      <w:r>
        <w:t>总页数：44</w:t>
      </w:r>
    </w:p>
    <w:p>
      <w:r>
        <w:t>更多请访问教客网: www.jiaokey.com</w:t>
      </w:r>
    </w:p>
    <w:p>
      <w:r>
        <w:t>中长局车辆段管理方法概要 评论地址：https://www.jiaokey.com/book/detail/10890830.html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