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书名：车务工作者为提高机车走行公里而斗争</w:t>
      </w:r>
    </w:p>
    <w:p>
      <w:r>
        <w:t>作者：（苏）加列特尼可夫（А.Д.Каретников），（苏）沙里可夫（Е.Н.Шариков）撰；包树桂译</w:t>
      </w:r>
    </w:p>
    <w:p>
      <w:r>
        <w:t>出版社：人民铁道出版社</w:t>
      </w:r>
    </w:p>
    <w:p>
      <w:r>
        <w:t>出版日期：1952.10</w:t>
      </w:r>
    </w:p>
    <w:p>
      <w:r>
        <w:t>总页数：64</w:t>
      </w:r>
    </w:p>
    <w:p>
      <w:r>
        <w:t>更多请访问教客网: www.jiaokey.com</w:t>
      </w:r>
    </w:p>
    <w:p>
      <w:r>
        <w:t>车务工作者为提高机车走行公里而斗争 评论地址：https://www.jiaokey.com/book/detail/10890793.html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