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书名：共管公寓度假村和度假产权管理</w:t>
      </w:r>
    </w:p>
    <w:p>
      <w:r>
        <w:t>作者：（美）罗伯特·简德利（Robert A.Gentry）等著；钟海生，杜军平译</w:t>
      </w:r>
    </w:p>
    <w:p>
      <w:r>
        <w:t>出版社：北京：中国旅游出版社</w:t>
      </w:r>
    </w:p>
    <w:p>
      <w:r>
        <w:t>出版日期：2002.09</w:t>
      </w:r>
    </w:p>
    <w:p>
      <w:r>
        <w:t>总页数：202</w:t>
      </w:r>
    </w:p>
    <w:p>
      <w:r>
        <w:t>更多请访问教客网: www.jiaokey.com</w:t>
      </w:r>
    </w:p>
    <w:p>
      <w:r>
        <w:t>共管公寓度假村和度假产权管理 评论地址：https://www.jiaokey.com/book/detail/10889048.html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