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国际贸易及阻碍其发展的原因</w:t>
      </w:r>
    </w:p>
    <w:p>
      <w:r>
        <w:rPr>
          <w:rFonts w:ascii="宋体" w:hAnsi="宋体" w:eastAsia="宋体"/>
          <w:sz w:val="24"/>
        </w:rPr>
        <w:t>（苏）涅斯捷罗夫著；中苏友好协会总会编辑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国际贸易及阻碍其发展的原因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（苏）涅斯捷罗夫著；中苏友好协会总会编辑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本书出售、求购地址：https://www.jiaokey.com/book/detail/10888379.html</w:t>
      </w:r>
    </w:p>
    <w:p>
      <w:r>
        <w:t>更多相关图书推荐：https://www.jiaokey.com</w:t>
      </w:r>
    </w:p>
    <w:p>
      <w:r>
        <w:t>（苏）涅斯捷罗夫著；中苏友好协会总会编辑 其他作品：https://www.jiaokey.com/tag/（苏）涅斯捷罗夫著；中苏友好协会总会编辑.html</w:t>
      </w:r>
    </w:p>
    <w:p>
      <w:r>
        <w:t>时代出版社 出版图书：https://www.jiaokey.com/tag/时代出版社.html</w:t>
      </w:r>
    </w:p>
    <w:p>
      <w:r>
        <w:t>关键词搜索：https://www.jiaokey.com/tag/国际贸易及阻碍其发展的原因.html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