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书名：技术定额查定法</w:t>
      </w:r>
    </w:p>
    <w:p>
      <w:r>
        <w:t>作者：华北行政委员会工业局编</w:t>
      </w:r>
    </w:p>
    <w:p>
      <w:r>
        <w:t>出版社：华北人民出版社</w:t>
      </w:r>
    </w:p>
    <w:p>
      <w:r>
        <w:t>出版日期：1952.11</w:t>
      </w:r>
    </w:p>
    <w:p>
      <w:r>
        <w:t>总页数：154</w:t>
      </w:r>
    </w:p>
    <w:p>
      <w:r>
        <w:t>更多请访问教客网: www.jiaokey.com</w:t>
      </w:r>
    </w:p>
    <w:p>
      <w:r>
        <w:t>技术定额查定法 评论地址：https://www.jiaokey.com/book/detail/10888152.html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