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书名：矿物学纲要</w:t>
      </w:r>
    </w:p>
    <w:p>
      <w:r>
        <w:t>作者：王嘉荫编撰</w:t>
      </w:r>
    </w:p>
    <w:p>
      <w:r>
        <w:t>出版社：联营书店</w:t>
      </w:r>
    </w:p>
    <w:p>
      <w:r>
        <w:t>出版日期：1953.08</w:t>
      </w:r>
    </w:p>
    <w:p>
      <w:r>
        <w:t>总页数：192</w:t>
      </w:r>
    </w:p>
    <w:p>
      <w:r>
        <w:t>更多请访问教客网: www.jiaokey.com</w:t>
      </w:r>
    </w:p>
    <w:p>
      <w:r>
        <w:t>矿物学纲要 评论地址：https://www.jiaokey.com/book/detail/10887743.html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