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书名：正义与逻各斯  希腊人的价值理想</w:t>
      </w:r>
    </w:p>
    <w:p>
      <w:r>
        <w:t>作者：崔延强著</w:t>
      </w:r>
    </w:p>
    <w:p>
      <w:r>
        <w:t>出版社：济南：泰山出版社</w:t>
      </w:r>
    </w:p>
    <w:p>
      <w:r>
        <w:t>出版日期：1998.10</w:t>
      </w:r>
    </w:p>
    <w:p>
      <w:r>
        <w:t>总页数：177</w:t>
      </w:r>
    </w:p>
    <w:p>
      <w:r>
        <w:t>更多请访问教客网: www.jiaokey.com</w:t>
      </w:r>
    </w:p>
    <w:p>
      <w:r>
        <w:t>正义与逻各斯  希腊人的价值理想 评论地址：https://www.jiaokey.com/book/detail/10887213.html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