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书名：市场竞争与专利战略</w:t>
      </w:r>
    </w:p>
    <w:p>
      <w:r>
        <w:t>作者：戚昌文，邵洋编著</w:t>
      </w:r>
    </w:p>
    <w:p>
      <w:r>
        <w:t>出版社：武汉：华中理工大学出版社</w:t>
      </w:r>
    </w:p>
    <w:p>
      <w:r>
        <w:t>出版日期：1995.04</w:t>
      </w:r>
    </w:p>
    <w:p>
      <w:r>
        <w:t>总页数：206</w:t>
      </w:r>
    </w:p>
    <w:p>
      <w:r>
        <w:t>更多请访问教客网: www.jiaokey.com</w:t>
      </w:r>
    </w:p>
    <w:p>
      <w:r>
        <w:t>市场竞争与专利战略 评论地址：https://www.jiaokey.com/book/detail/10887150.html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