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书名：曹薰铉纹枰论英雄</w:t>
      </w:r>
    </w:p>
    <w:p>
      <w:r>
        <w:t>作者：（韩）李光求著；李哲勇，赵家强译（韩国明知大学）</w:t>
      </w:r>
    </w:p>
    <w:p>
      <w:r>
        <w:t>出版社：上海:上海文化出版社,2002.08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曹薰铉纹枰论英雄 评论地址：https://www.jiaokey.com/book/detail/10885876.html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