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书名：精神的脉络  思维方式的历史研究</w:t>
      </w:r>
    </w:p>
    <w:p>
      <w:r>
        <w:t>作者：杨楹著</w:t>
      </w:r>
    </w:p>
    <w:p>
      <w:r>
        <w:t>出版社：福州：福建人民出版社</w:t>
      </w:r>
    </w:p>
    <w:p>
      <w:r>
        <w:t>出版日期：2000.12</w:t>
      </w:r>
    </w:p>
    <w:p>
      <w:r>
        <w:t>总页数：399</w:t>
      </w:r>
    </w:p>
    <w:p>
      <w:r>
        <w:t>更多请访问教客网: www.jiaokey.com</w:t>
      </w:r>
    </w:p>
    <w:p>
      <w:r>
        <w:t>精神的脉络  思维方式的历史研究 评论地址：https://www.jiaokey.com/book/detail/10884356.html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