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书名：英雄时代英雄歌</w:t>
      </w:r>
    </w:p>
    <w:p>
      <w:r>
        <w:t>作者：上海工人文化宫编辑</w:t>
      </w:r>
    </w:p>
    <w:p>
      <w:r>
        <w:t>出版社：上海：上海文艺出版社</w:t>
      </w:r>
    </w:p>
    <w:p>
      <w:r>
        <w:t>出版日期：1960.01</w:t>
      </w:r>
    </w:p>
    <w:p>
      <w:r>
        <w:t>总页数：85</w:t>
      </w:r>
    </w:p>
    <w:p>
      <w:r>
        <w:t>更多请访问教客网: www.jiaokey.com</w:t>
      </w:r>
    </w:p>
    <w:p>
      <w:r>
        <w:t>英雄时代英雄歌 评论地址：https://www.jiaokey.com/book/detail/10883698.html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