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富足人生  财富、工作与人生兼享的九个智慧</w:t>
      </w:r>
    </w:p>
    <w:p>
      <w:r>
        <w:rPr>
          <w:rFonts w:ascii="宋体" w:hAnsi="宋体" w:eastAsia="宋体"/>
          <w:sz w:val="24"/>
        </w:rPr>
        <w:t>（美）乔·杜明桂（Joe Dominguez）著，（美）薇琪·鲁宾（Vicki Robin）著；洪秀芳译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富足人生  财富、工作与人生兼享的九个智慧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（美）乔·杜明桂（Joe Dominguez）著，（美）薇琪·鲁宾（Vicki Robin）著；洪秀芳译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私人投资(学科:基本知识)私人投资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本书出售、求购地址：https://www.jiaokey.com/book/detail/10881728.html</w:t>
      </w:r>
    </w:p>
    <w:p>
      <w:r>
        <w:t>更多相关图书推荐：https://www.jiaokey.com</w:t>
      </w:r>
    </w:p>
    <w:p>
      <w:r>
        <w:t>（美）乔·杜明桂（Joe Dominguez）著，（美）薇琪·鲁宾（Vicki Robin）著；洪秀芳译 其他作品：https://www.jiaokey.com/tag/（美）乔·杜明桂（Joe Dominguez）著，（美）薇琪·鲁宾（Vicki Robin）著；洪秀芳译.html</w:t>
      </w:r>
    </w:p>
    <w:p>
      <w:r>
        <w:t>北京:九州出版社,2002.09 出版图书：https://www.jiaokey.com/tag/北京:九州出版社,2002.09.html</w:t>
      </w:r>
    </w:p>
    <w:p>
      <w:r>
        <w:t>关键词搜索：https://www.jiaokey.com/tag/私人投资(学科:基本知识)私人投资.html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