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书名：中医基础理论体系现代研究  基础与临床</w:t>
      </w:r>
    </w:p>
    <w:p>
      <w:r>
        <w:t>作者：邓中炎等主编</w:t>
      </w:r>
    </w:p>
    <w:p>
      <w:r>
        <w:t>出版社：广州：广东科技出版社</w:t>
      </w:r>
    </w:p>
    <w:p>
      <w:r>
        <w:t>出版日期：2002.07</w:t>
      </w:r>
    </w:p>
    <w:p>
      <w:r>
        <w:t>总页数：428</w:t>
      </w:r>
    </w:p>
    <w:p>
      <w:r>
        <w:t>更多请访问教客网: www.jiaokey.com</w:t>
      </w:r>
    </w:p>
    <w:p>
      <w:r>
        <w:t>中医基础理论体系现代研究  基础与临床 评论地址：https://www.jiaokey.com/book/detail/10881669.html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