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国际经济不——微观论与宏观论</w:t>
      </w:r>
    </w:p>
    <w:p>
      <w:r>
        <w:rPr>
          <w:rFonts w:ascii="宋体" w:hAnsi="宋体" w:eastAsia="宋体"/>
          <w:sz w:val="24"/>
        </w:rPr>
        <w:t>（美）A.罗斯·谢泼德  葛奇译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国际经济不——微观论与宏观论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（美）A.罗斯·谢泼德  葛奇译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本书出售、求购地址：https://www.jiaokey.com/book/detail/10878902.html</w:t>
      </w:r>
    </w:p>
    <w:p>
      <w:r>
        <w:t>更多相关图书推荐：https://www.jiaokey.com</w:t>
      </w:r>
    </w:p>
    <w:p>
      <w:r>
        <w:t>（美）A.罗斯·谢泼德  葛奇译 其他作品：https://www.jiaokey.com/tag/（美）A.罗斯·谢泼德  葛奇译.html</w:t>
      </w:r>
    </w:p>
    <w:p>
      <w:r>
        <w:t>知识出版社 出版图书：https://www.jiaokey.com/tag/知识出版社.html</w:t>
      </w:r>
    </w:p>
    <w:p>
      <w:r>
        <w:t>关键词搜索：https://www.jiaokey.com/tag/国际经济不——微观论与宏观论.html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