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书名：为了理想  党史文物中的风云岁月</w:t>
      </w:r>
    </w:p>
    <w:p>
      <w:r>
        <w:t>作者：陈晋，赵新茹编著</w:t>
      </w:r>
    </w:p>
    <w:p>
      <w:r>
        <w:t>出版社：辽宁人民出版社；辽宁教育出版社</w:t>
      </w:r>
    </w:p>
    <w:p>
      <w:r>
        <w:t>出版日期：2001.03</w:t>
      </w:r>
    </w:p>
    <w:p>
      <w:r>
        <w:t>总页数：199</w:t>
      </w:r>
    </w:p>
    <w:p>
      <w:r>
        <w:t>更多请访问教客网: www.jiaokey.com</w:t>
      </w:r>
    </w:p>
    <w:p>
      <w:r>
        <w:t>为了理想  党史文物中的风云岁月 评论地址：https://www.jiaokey.com/book/detail/10878365.html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