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木已成舟  陈丹燕的欧洲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木已成舟  陈丹燕的欧洲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本书出售、求购地址：https://www.jiaokey.com/book/detail/10872980.html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关键词搜索：https://www.jiaokey.com/tag/木已成舟  陈丹燕的欧洲.html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