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同济·高等数学  三版、四版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同济·高等数学  三版、四版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本书出售、求购地址：https://www.jiaokey.com/book/detail/10872284.html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  同济·高等数学  三版、四版.html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