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书名：软革生产及其性质</w:t>
      </w:r>
    </w:p>
    <w:p>
      <w:r>
        <w:t>作者：（苏）梅捷尔勒金，（苏）别洛勃罗娃著；杨宗邃译</w:t>
      </w:r>
    </w:p>
    <w:p>
      <w:r>
        <w:t>出版社：北京：中国轻工业出版社</w:t>
      </w:r>
    </w:p>
    <w:p>
      <w:r>
        <w:t>出版日期：1988.01</w:t>
      </w:r>
    </w:p>
    <w:p>
      <w:r>
        <w:t>总页数：125</w:t>
      </w:r>
    </w:p>
    <w:p>
      <w:r>
        <w:t>更多请访问教客网: www.jiaokey.com</w:t>
      </w:r>
    </w:p>
    <w:p>
      <w:r>
        <w:t>软革生产及其性质 评论地址：https://www.jiaokey.com/book/detail/10871758.html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