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狱中女友</w:t>
      </w:r>
    </w:p>
    <w:p>
      <w:r>
        <w:rPr>
          <w:rFonts w:ascii="宋体" w:hAnsi="宋体" w:eastAsia="宋体"/>
          <w:sz w:val="24"/>
        </w:rPr>
        <w:t>（捷）埃娃·康图尔科娃（Eva Kanturkova）著；陈平陵译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（捷）埃娃·康图尔科娃（Eva Kanturkova）著；陈平陵译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本书出售、求购地址：https://www.jiaokey.com/book/detail/10870980.html</w:t>
      </w:r>
    </w:p>
    <w:p>
      <w:r>
        <w:t>更多相关图书推荐：https://www.jiaokey.com</w:t>
      </w:r>
    </w:p>
    <w:p>
      <w:r>
        <w:t>（捷）埃娃·康图尔科娃（Eva Kanturkova）著；陈平陵译 其他作品：https://www.jiaokey.com/tag/（捷）埃娃·康图尔科娃（Eva Kanturkova）著；陈平陵译.html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关键词搜索：https://www.jiaokey.com/tag/狱中女友.html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