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书名：中日交流砚作集  中日邦交正常化三十周年纪念  中日文本</w:t>
      </w:r>
    </w:p>
    <w:p>
      <w:r>
        <w:t>作者：胡中泰，（日）山本涛石主编</w:t>
      </w:r>
    </w:p>
    <w:p>
      <w:r>
        <w:t>出版社：济南：山东教育出版社</w:t>
      </w:r>
    </w:p>
    <w:p>
      <w:r>
        <w:t>出版日期：2002.05</w:t>
      </w:r>
    </w:p>
    <w:p>
      <w:r>
        <w:t>总页数：207</w:t>
      </w:r>
    </w:p>
    <w:p>
      <w:r>
        <w:t>更多请访问教客网: www.jiaokey.com</w:t>
      </w:r>
    </w:p>
    <w:p>
      <w:r>
        <w:t>中日交流砚作集  中日邦交正常化三十周年纪念  中日文本 评论地址：https://www.jiaokey.com/book/detail/10870637.html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