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书名：中国热液铀矿基本成矿规律和一般热液成矿学</w:t>
      </w:r>
    </w:p>
    <w:p>
      <w:r>
        <w:t>作者：杜乐天著</w:t>
      </w:r>
    </w:p>
    <w:p>
      <w:r>
        <w:t>出版社：北京：原子能出版社</w:t>
      </w:r>
    </w:p>
    <w:p>
      <w:r>
        <w:t>出版日期：2001.01</w:t>
      </w:r>
    </w:p>
    <w:p>
      <w:r>
        <w:t>总页数：307</w:t>
      </w:r>
    </w:p>
    <w:p>
      <w:r>
        <w:t>更多请访问教客网: www.jiaokey.com</w:t>
      </w:r>
    </w:p>
    <w:p>
      <w:r>
        <w:t>中国热液铀矿基本成矿规律和一般热液成矿学 评论地址：https://www.jiaokey.com/book/detail/10870334.html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