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书名：法律基础学习指导与考试要求</w:t>
      </w:r>
    </w:p>
    <w:p>
      <w:r>
        <w:t>作者：李树青等主编</w:t>
      </w:r>
    </w:p>
    <w:p>
      <w:r>
        <w:t>出版社：北京：中国物价出版社</w:t>
      </w:r>
    </w:p>
    <w:p>
      <w:r>
        <w:t>出版日期：2001</w:t>
      </w:r>
    </w:p>
    <w:p>
      <w:r>
        <w:t>总页数：318</w:t>
      </w:r>
    </w:p>
    <w:p>
      <w:r>
        <w:t>更多请访问教客网: www.jiaokey.com</w:t>
      </w:r>
    </w:p>
    <w:p>
      <w:r>
        <w:t>法律基础学习指导与考试要求 评论地址：https://www.jiaokey.com/book/detail/10865806.html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