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</w:t>
      </w:r>
    </w:p>
    <w:p>
      <w:r>
        <w:t>作者：汉·诺·福根著；刘建军译</w:t>
      </w:r>
    </w:p>
    <w:p>
      <w:r>
        <w:t>出版社：石家庄：河北教育出版社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柏拉图 评论地址：https://www.jiaokey.com/book/detail/10863433.html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