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书名：德意志联邦共和国的剥削  第二次世界大战后资本主义的发展</w:t>
      </w:r>
    </w:p>
    <w:p>
      <w:r>
        <w:t>作者：（德）古特穆特（R.Gutermuth）著；张连根译</w:t>
      </w:r>
    </w:p>
    <w:p>
      <w:r>
        <w:t>出版社：北京：商务印书馆</w:t>
      </w:r>
    </w:p>
    <w:p>
      <w:r>
        <w:t>出版日期：1979.10</w:t>
      </w:r>
    </w:p>
    <w:p>
      <w:r>
        <w:t>总页数：261</w:t>
      </w:r>
    </w:p>
    <w:p>
      <w:r>
        <w:t>更多请访问教客网: www.jiaokey.com</w:t>
      </w:r>
    </w:p>
    <w:p>
      <w:r>
        <w:t>德意志联邦共和国的剥削  第二次世界大战后资本主义的发展 评论地址：https://www.jiaokey.com/book/detail/10861571.html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