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书名：突破定势  智力与创新思维素质自我测量</w:t>
      </w:r>
    </w:p>
    <w:p>
      <w:r>
        <w:t>作者：郑树君，吴藤伟编著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总页数：371</w:t>
      </w:r>
    </w:p>
    <w:p>
      <w:r>
        <w:t>更多请访问教客网: www.jiaokey.com</w:t>
      </w:r>
    </w:p>
    <w:p>
      <w:r>
        <w:t>突破定势  智力与创新思维素质自我测量 评论地址：https://www.jiaokey.com/book/detail/10860552.html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