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书名：医道灵源  李仲愚先生医道理法精要</w:t>
      </w:r>
    </w:p>
    <w:p>
      <w:r>
        <w:t>作者：赵文整理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总页数：177</w:t>
      </w:r>
    </w:p>
    <w:p>
      <w:r>
        <w:t>更多请访问教客网: www.jiaokey.com</w:t>
      </w:r>
    </w:p>
    <w:p>
      <w:r>
        <w:t>医道灵源  李仲愚先生医道理法精要 评论地址：https://www.jiaokey.com/book/detail/10860477.html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