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3  总务  9-32  商务仲裁协会组织及仲裁费用规则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3  总务  9-32  商务仲裁协会组织及仲裁费用规则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3  总务  9-32  商务仲裁协会组织及仲裁费用规则.html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