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4  商品检验  6-4-5  国内市场商品检验业务处理办法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4  商品检验  6-4-5  国内市场商品检验业务处理办法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本书出售、求购地址：https://www.jiaokey.com/book/detail/10859557.html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4  商品检验  6-4-5  国内市场商品检验业务处理办法.html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