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第6篇  生产管理  4  商品检验  6-4-4  检验不合格商品处理办法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第6篇  生产管理  4  商品检验  6-4-4  检验不合格商品处理办法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本书出售、求购地址：https://www.jiaokey.com/book/detail/10859556.html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第6篇  生产管理  4  商品检验  6-4-4  检验不合格商品处理办法.html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