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5-3-10  公司发行股票及公司债券签证规则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5-3-10  公司发行股票及公司债券签证规则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5-3-10  公司发行股票及公司债券签证规则.html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