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书名：坚持“发展经济  保障供给”的总方针</w:t>
      </w:r>
    </w:p>
    <w:p>
      <w:r>
        <w:t>作者：北京市财贸基层单位编写</w:t>
      </w:r>
    </w:p>
    <w:p>
      <w:r>
        <w:t>出版社：北京：中国财政经济出版社</w:t>
      </w:r>
    </w:p>
    <w:p>
      <w:r>
        <w:t>出版日期：1978.06</w:t>
      </w:r>
    </w:p>
    <w:p>
      <w:r>
        <w:t>总页数：134</w:t>
      </w:r>
    </w:p>
    <w:p>
      <w:r>
        <w:t>更多请访问教客网: www.jiaokey.com</w:t>
      </w:r>
    </w:p>
    <w:p>
      <w:r>
        <w:t>坚持“发展经济  保障供给”的总方针 评论地址：https://www.jiaokey.com/book/detail/10858938.html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