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书名：现代医药、化工企业经济信息分析方法</w:t>
      </w:r>
    </w:p>
    <w:p>
      <w:r>
        <w:t>作者：张智松，李民胜主编</w:t>
      </w:r>
    </w:p>
    <w:p>
      <w:r>
        <w:t>出版社：北京：中国医药科技出版社</w:t>
      </w:r>
    </w:p>
    <w:p>
      <w:r>
        <w:t>出版日期：2000.06</w:t>
      </w:r>
    </w:p>
    <w:p>
      <w:r>
        <w:t>总页数：420</w:t>
      </w:r>
    </w:p>
    <w:p>
      <w:r>
        <w:t>更多请访问教客网: www.jiaokey.com</w:t>
      </w:r>
    </w:p>
    <w:p>
      <w:r>
        <w:t>现代医药、化工企业经济信息分析方法 评论地址：https://www.jiaokey.com/book/detail/10858678.html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