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书名：现代日本型市场经济体制及其经济政策  历史的合理性与局限性</w:t>
      </w:r>
    </w:p>
    <w:p>
      <w:r>
        <w:t>作者：李赶顺著</w:t>
      </w:r>
    </w:p>
    <w:p>
      <w:r>
        <w:t>出版社：北京：中国审计出版社</w:t>
      </w:r>
    </w:p>
    <w:p>
      <w:r>
        <w:t>出版日期：2001.01</w:t>
      </w:r>
    </w:p>
    <w:p>
      <w:r>
        <w:t>总页数：315</w:t>
      </w:r>
    </w:p>
    <w:p>
      <w:r>
        <w:t>更多请访问教客网: www.jiaokey.com</w:t>
      </w:r>
    </w:p>
    <w:p>
      <w:r>
        <w:t>现代日本型市场经济体制及其经济政策  历史的合理性与局限性 评论地址：https://www.jiaokey.com/book/detail/10857066.html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