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书名：吕氏春秋校译</w:t>
      </w:r>
    </w:p>
    <w:p>
      <w:r>
        <w:t>作者：伊仲容著</w:t>
      </w:r>
    </w:p>
    <w:p>
      <w:r>
        <w:t>出版社：国立编译馆中华丛书编审委员会</w:t>
      </w:r>
    </w:p>
    <w:p>
      <w:r>
        <w:t>出版日期：1958.07</w:t>
      </w:r>
    </w:p>
    <w:p>
      <w:r>
        <w:t>总页数：272</w:t>
      </w:r>
    </w:p>
    <w:p>
      <w:r>
        <w:t>更多请访问教客网: www.jiaokey.com</w:t>
      </w:r>
    </w:p>
    <w:p>
      <w:r>
        <w:t>吕氏春秋校译 评论地址：https://www.jiaokey.com/book/detail/10856561.html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