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书名：老一辈革命家青少年时期作品赏析</w:t>
      </w:r>
    </w:p>
    <w:p>
      <w:r>
        <w:t>作者：曹志为主编</w:t>
      </w:r>
    </w:p>
    <w:p>
      <w:r>
        <w:t>出版社：南昌：江西教育出版社</w:t>
      </w:r>
    </w:p>
    <w:p>
      <w:r>
        <w:t>出版日期：1995</w:t>
      </w:r>
    </w:p>
    <w:p>
      <w:r>
        <w:t>总页数：331</w:t>
      </w:r>
    </w:p>
    <w:p>
      <w:r>
        <w:t>更多请访问教客网: www.jiaokey.com</w:t>
      </w:r>
    </w:p>
    <w:p>
      <w:r>
        <w:t>老一辈革命家青少年时期作品赏析 评论地址：https://www.jiaokey.com/book/detail/10854507.html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