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书名：四川岷江上游历史文化研究</w:t>
      </w:r>
    </w:p>
    <w:p>
      <w:r>
        <w:t>作者：冉光荣，（日）工藤元男主编</w:t>
      </w:r>
    </w:p>
    <w:p>
      <w:r>
        <w:t>出版社：成都：四川大学出版社</w:t>
      </w:r>
    </w:p>
    <w:p>
      <w:r>
        <w:t>出版日期：1996.12</w:t>
      </w:r>
    </w:p>
    <w:p>
      <w:r>
        <w:t>总页数：308</w:t>
      </w:r>
    </w:p>
    <w:p>
      <w:r>
        <w:t>更多请访问教客网: www.jiaokey.com</w:t>
      </w:r>
    </w:p>
    <w:p>
      <w:r>
        <w:t>四川岷江上游历史文化研究 评论地址：https://www.jiaokey.com/book/detail/10853853.html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