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第3册</w:t>
      </w:r>
    </w:p>
    <w:p>
      <w:r>
        <w:t>作者：刘国盈，孙移山，吕桂申，李守青，陈金明，季馥兰，徐育民编</w:t>
      </w:r>
    </w:p>
    <w:p>
      <w:r>
        <w:t>出版社：北京：人民教育出版社</w:t>
      </w:r>
    </w:p>
    <w:p>
      <w:r>
        <w:t>出版日期：1982.02</w:t>
      </w:r>
    </w:p>
    <w:p>
      <w:r>
        <w:t>总页数：255</w:t>
      </w:r>
    </w:p>
    <w:p>
      <w:r>
        <w:t>更多请访问教客网: www.jiaokey.com</w:t>
      </w:r>
    </w:p>
    <w:p>
      <w:r>
        <w:t>文选和写作  第3册 评论地址：https://www.jiaokey.com/book/detail/10851914.html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