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凤阳大包干的由来</w:t>
      </w:r>
    </w:p>
    <w:p>
      <w:r>
        <w:t>作者：吴庭美，夏玉润著</w:t>
      </w:r>
    </w:p>
    <w:p>
      <w:r>
        <w:t>出版社：合肥：安徽人民出版社</w:t>
      </w:r>
    </w:p>
    <w:p>
      <w:r>
        <w:t>出版日期：1988</w:t>
      </w:r>
    </w:p>
    <w:p>
      <w:r>
        <w:t>总页数：100</w:t>
      </w:r>
    </w:p>
    <w:p>
      <w:r>
        <w:t>更多请访问教客网: www.jiaokey.com</w:t>
      </w:r>
    </w:p>
    <w:p>
      <w:r>
        <w:t>希望之路  凤阳大包干的由来 评论地址：https://www.jiaokey.com/book/detail/10850947.html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