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书名：少女的气质  如何成为美丽的女性</w:t>
      </w:r>
    </w:p>
    <w:p>
      <w:r>
        <w:t>作者：（日）千宗室著；彭华，章莉译</w:t>
      </w:r>
    </w:p>
    <w:p>
      <w:r>
        <w:t>出版社：北京：中国经济出版社</w:t>
      </w:r>
    </w:p>
    <w:p>
      <w:r>
        <w:t>出版日期：1992.10</w:t>
      </w:r>
    </w:p>
    <w:p>
      <w:r>
        <w:t>总页数：191</w:t>
      </w:r>
    </w:p>
    <w:p>
      <w:r>
        <w:t>更多请访问教客网: www.jiaokey.com</w:t>
      </w:r>
    </w:p>
    <w:p>
      <w:r>
        <w:t>少女的气质  如何成为美丽的女性 评论地址：https://www.jiaokey.com/book/detail/10850699.html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