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书名：外国人事制度</w:t>
      </w:r>
    </w:p>
    <w:p>
      <w:r>
        <w:t>作者：杨柏华，仝志敏主编</w:t>
      </w:r>
    </w:p>
    <w:p>
      <w:r>
        <w:t>出版社：北京：劳动人事出版社</w:t>
      </w:r>
    </w:p>
    <w:p>
      <w:r>
        <w:t>出版日期：1987.03</w:t>
      </w:r>
    </w:p>
    <w:p>
      <w:r>
        <w:t>总页数：458</w:t>
      </w:r>
    </w:p>
    <w:p>
      <w:r>
        <w:t>更多请访问教客网: www.jiaokey.com</w:t>
      </w:r>
    </w:p>
    <w:p>
      <w:r>
        <w:t>外国人事制度 评论地址：https://www.jiaokey.com/book/detail/10849534.html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