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书名：社会主义初级阶段与改革</w:t>
      </w:r>
    </w:p>
    <w:p>
      <w:r>
        <w:t>作者：汪玉凯主编</w:t>
      </w:r>
    </w:p>
    <w:p>
      <w:r>
        <w:t>出版社：西安：西安交通大学出版社</w:t>
      </w:r>
    </w:p>
    <w:p>
      <w:r>
        <w:t>出版日期：1988.05</w:t>
      </w:r>
    </w:p>
    <w:p>
      <w:r>
        <w:t>总页数：297</w:t>
      </w:r>
    </w:p>
    <w:p>
      <w:r>
        <w:t>更多请访问教客网: www.jiaokey.com</w:t>
      </w:r>
    </w:p>
    <w:p>
      <w:r>
        <w:t>社会主义初级阶段与改革 评论地址：https://www.jiaokey.com/book/detail/10849305.html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