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杨再春行书进学解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杨再春行书进学解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本书出售、求购地址：https://www.jiaokey.com/book/detail/10844015.html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关键词搜索：https://www.jiaokey.com/tag/杨再春行书进学解.html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