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书名：国家乙类非处方药应用指南</w:t>
      </w:r>
    </w:p>
    <w:p>
      <w:r>
        <w:t>作者：上海市质量管理协会医药委员会编</w:t>
      </w:r>
    </w:p>
    <w:p>
      <w:r>
        <w:t>出版社：北京：中国医药科技出版社</w:t>
      </w:r>
    </w:p>
    <w:p>
      <w:r>
        <w:t>出版日期：2002.05</w:t>
      </w:r>
    </w:p>
    <w:p>
      <w:r>
        <w:t>总页数：374</w:t>
      </w:r>
    </w:p>
    <w:p>
      <w:r>
        <w:t>更多请访问教客网: www.jiaokey.com</w:t>
      </w:r>
    </w:p>
    <w:p>
      <w:r>
        <w:t>国家乙类非处方药应用指南 评论地址：https://www.jiaokey.com/book/detail/10843898.html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