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书名：丰田汽车新技术  结构、原理与维修  上</w:t>
      </w:r>
    </w:p>
    <w:p>
      <w:r>
        <w:t>作者：刘汉军编著</w:t>
      </w:r>
    </w:p>
    <w:p>
      <w:r>
        <w:t>出版社：广州：广东科技出版社</w:t>
      </w:r>
    </w:p>
    <w:p>
      <w:r>
        <w:t>出版日期：2002.08</w:t>
      </w:r>
    </w:p>
    <w:p>
      <w:r>
        <w:t>总页数：443</w:t>
      </w:r>
    </w:p>
    <w:p>
      <w:r>
        <w:t>更多请访问教客网: www.jiaokey.com</w:t>
      </w:r>
    </w:p>
    <w:p>
      <w:r>
        <w:t>丰田汽车新技术  结构、原理与维修  上 评论地址：https://www.jiaokey.com/book/detail/10843663.html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