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夏·商·西周</w:t>
      </w:r>
    </w:p>
    <w:p>
      <w:r>
        <w:t>作者：许萌编著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总页数：147</w:t>
      </w:r>
    </w:p>
    <w:p>
      <w:r>
        <w:t>更多请访问教客网: www.jiaokey.com</w:t>
      </w:r>
    </w:p>
    <w:p>
      <w:r>
        <w:t>少年版二十六史  夏·商·西周 评论地址：https://www.jiaokey.com/book/detail/10842842.html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