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书名：新世纪版小学生十万个为什么  红色卷</w:t>
      </w:r>
    </w:p>
    <w:p>
      <w:r>
        <w:t>作者：华宇主编</w:t>
      </w:r>
    </w:p>
    <w:p>
      <w:r>
        <w:t>出版社：广州：广东新世纪出版社</w:t>
      </w:r>
    </w:p>
    <w:p>
      <w:r>
        <w:t>出版日期：2001.02</w:t>
      </w:r>
    </w:p>
    <w:p>
      <w:r>
        <w:t>总页数：511</w:t>
      </w:r>
    </w:p>
    <w:p>
      <w:r>
        <w:t>更多请访问教客网: www.jiaokey.com</w:t>
      </w:r>
    </w:p>
    <w:p>
      <w:r>
        <w:t>新世纪版小学生十万个为什么  红色卷 评论地址：https://www.jiaokey.com/book/detail/10842667.html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