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书名：女人交际应知应会  建立成功人际关系的粉红色战术</w:t>
      </w:r>
    </w:p>
    <w:p>
      <w:r>
        <w:t>作者：晓菊编著</w:t>
      </w:r>
    </w:p>
    <w:p>
      <w:r>
        <w:t>出版社：北京：长征出版社</w:t>
      </w:r>
    </w:p>
    <w:p>
      <w:r>
        <w:t>出版日期：2002.05</w:t>
      </w:r>
    </w:p>
    <w:p>
      <w:r>
        <w:t>总页数：430</w:t>
      </w:r>
    </w:p>
    <w:p>
      <w:r>
        <w:t>更多请访问教客网: www.jiaokey.com</w:t>
      </w:r>
    </w:p>
    <w:p>
      <w:r>
        <w:t>女人交际应知应会  建立成功人际关系的粉红色战术 评论地址：https://www.jiaokey.com/book/detail/10841512.html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