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（美）B.R.赫根汉著；冯增俊，何瑾译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（美）B.R.赫根汉著；冯增俊，何瑾译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北京：作家出版社；海口：海南人民出版社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本书出售、求购地址：https://www.jiaokey.com/book/detail/10838808.html</w:t>
      </w:r>
    </w:p>
    <w:p>
      <w:r>
        <w:t>更多相关图书推荐：https://www.jiaokey.com</w:t>
      </w:r>
    </w:p>
    <w:p>
      <w:r>
        <w:t>（美）B.R.赫根汉著；冯增俊，何瑾译 其他作品：https://www.jiaokey.com/tag/（美）B.R.赫根汉著；冯增俊，何瑾译.html</w:t>
      </w:r>
    </w:p>
    <w:p>
      <w:r>
        <w:t>北京：作家出版社；海口：海南人民出版社 出版图书：https://www.jiaokey.com/tag/北京：作家出版社；海口：海南人民出版社.html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