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书名：认识结构与科学革命</w:t>
      </w:r>
    </w:p>
    <w:p>
      <w:r>
        <w:t>作者：（苏）拉扎列夫（Лазарев，Ф.В.），特里福诺娃（Тривнова，М.К.）著；杨延延，王炯华译</w:t>
      </w:r>
    </w:p>
    <w:p>
      <w:r>
        <w:t>出版社：长沙：湖南人民出版社</w:t>
      </w:r>
    </w:p>
    <w:p>
      <w:r>
        <w:t>出版日期：1986.02</w:t>
      </w:r>
    </w:p>
    <w:p>
      <w:r>
        <w:t>总页数：187</w:t>
      </w:r>
    </w:p>
    <w:p>
      <w:r>
        <w:t>更多请访问教客网: www.jiaokey.com</w:t>
      </w:r>
    </w:p>
    <w:p>
      <w:r>
        <w:t>认识结构与科学革命 评论地址：https://www.jiaokey.com/book/detail/10838537.html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